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94" w:rsidRPr="000B17C1" w:rsidRDefault="000E545D" w:rsidP="00B12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Journal</w:t>
      </w:r>
      <w:r w:rsidR="00541011" w:rsidRPr="000B1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EB4" w:rsidRPr="000B17C1">
        <w:rPr>
          <w:rFonts w:ascii="Times New Roman" w:hAnsi="Times New Roman" w:cs="Times New Roman"/>
          <w:b/>
          <w:sz w:val="28"/>
          <w:szCs w:val="28"/>
        </w:rPr>
        <w:t xml:space="preserve">Publication </w:t>
      </w:r>
      <w:r w:rsidR="00541011" w:rsidRPr="000B17C1">
        <w:rPr>
          <w:rFonts w:ascii="Times New Roman" w:hAnsi="Times New Roman" w:cs="Times New Roman"/>
          <w:b/>
          <w:sz w:val="28"/>
          <w:szCs w:val="28"/>
        </w:rPr>
        <w:t>Guidelines</w:t>
      </w:r>
    </w:p>
    <w:p w:rsidR="00BE706A" w:rsidRPr="00C2404F" w:rsidRDefault="00BE706A" w:rsidP="00B125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7621" w:rsidRPr="00C2404F" w:rsidRDefault="00147621" w:rsidP="00B1257E">
      <w:pPr>
        <w:spacing w:after="0" w:line="240" w:lineRule="auto"/>
        <w:rPr>
          <w:rFonts w:ascii="Times New Roman" w:hAnsi="Times New Roman" w:cs="Times New Roman"/>
          <w:b/>
        </w:rPr>
      </w:pPr>
    </w:p>
    <w:p w:rsidR="006C4062" w:rsidRPr="00C2404F" w:rsidRDefault="00BE706A" w:rsidP="00B125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404F">
        <w:rPr>
          <w:rFonts w:ascii="Times New Roman" w:hAnsi="Times New Roman" w:cs="Times New Roman"/>
        </w:rPr>
        <w:t>Name of Author</w:t>
      </w:r>
      <w:r w:rsidR="00147621" w:rsidRPr="00C2404F">
        <w:rPr>
          <w:rFonts w:ascii="Times New Roman" w:hAnsi="Times New Roman" w:cs="Times New Roman"/>
        </w:rPr>
        <w:t>(</w:t>
      </w:r>
      <w:r w:rsidRPr="00C2404F">
        <w:rPr>
          <w:rFonts w:ascii="Times New Roman" w:hAnsi="Times New Roman" w:cs="Times New Roman"/>
        </w:rPr>
        <w:t>s</w:t>
      </w:r>
      <w:r w:rsidR="00147621" w:rsidRPr="00C2404F">
        <w:rPr>
          <w:rFonts w:ascii="Times New Roman" w:hAnsi="Times New Roman" w:cs="Times New Roman"/>
        </w:rPr>
        <w:t>)</w:t>
      </w:r>
    </w:p>
    <w:p w:rsidR="00BE706A" w:rsidRPr="00C2404F" w:rsidRDefault="00BE706A" w:rsidP="00B125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2404F">
        <w:rPr>
          <w:rFonts w:ascii="Times New Roman" w:hAnsi="Times New Roman" w:cs="Times New Roman"/>
          <w:i/>
        </w:rPr>
        <w:t>Author Affiliation(s)</w:t>
      </w:r>
    </w:p>
    <w:p w:rsidR="006C4062" w:rsidRPr="00C2404F" w:rsidRDefault="00BE706A" w:rsidP="00B125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2404F">
        <w:rPr>
          <w:rFonts w:ascii="Times New Roman" w:hAnsi="Times New Roman" w:cs="Times New Roman"/>
          <w:i/>
        </w:rPr>
        <w:t>Author(s) e-mail</w:t>
      </w:r>
    </w:p>
    <w:p w:rsidR="00BE706A" w:rsidRPr="009A6065" w:rsidRDefault="00BE706A" w:rsidP="00B125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4062" w:rsidRPr="00952A38" w:rsidRDefault="00BE706A" w:rsidP="00B12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38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B6FA8" w:rsidRPr="00952A38" w:rsidRDefault="00FB6FA8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02D" w:rsidRPr="00AD650C" w:rsidRDefault="002B402D" w:rsidP="00B1257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65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Abstract</w:t>
      </w:r>
      <w:r w:rsidRPr="00AD650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- </w:t>
      </w:r>
      <w:r w:rsidRPr="00AD650C">
        <w:rPr>
          <w:rFonts w:ascii="Times New Roman" w:hAnsi="Times New Roman" w:cs="Times New Roman"/>
          <w:i/>
          <w:sz w:val="20"/>
          <w:szCs w:val="20"/>
        </w:rPr>
        <w:t>Ment</w:t>
      </w:r>
      <w:r w:rsidR="000E545D" w:rsidRPr="00AD650C">
        <w:rPr>
          <w:rFonts w:ascii="Times New Roman" w:hAnsi="Times New Roman" w:cs="Times New Roman"/>
          <w:i/>
          <w:sz w:val="20"/>
          <w:szCs w:val="20"/>
        </w:rPr>
        <w:t>ion the abstract for the Journal</w:t>
      </w:r>
      <w:r w:rsidRPr="00AD650C">
        <w:rPr>
          <w:rFonts w:ascii="Times New Roman" w:hAnsi="Times New Roman" w:cs="Times New Roman"/>
          <w:i/>
          <w:sz w:val="20"/>
          <w:szCs w:val="20"/>
        </w:rPr>
        <w:t>. An abstract is a brief summary of a</w:t>
      </w:r>
      <w:r w:rsidR="000E545D" w:rsidRPr="00AD650C">
        <w:rPr>
          <w:rFonts w:ascii="Times New Roman" w:hAnsi="Times New Roman" w:cs="Times New Roman"/>
          <w:i/>
          <w:sz w:val="20"/>
          <w:szCs w:val="20"/>
        </w:rPr>
        <w:t>n</w:t>
      </w:r>
      <w:r w:rsidRPr="00AD650C">
        <w:rPr>
          <w:rFonts w:ascii="Times New Roman" w:hAnsi="Times New Roman" w:cs="Times New Roman"/>
          <w:i/>
          <w:sz w:val="20"/>
          <w:szCs w:val="20"/>
        </w:rPr>
        <w:t xml:space="preserve"> article and is often used to help the reader quickly ascertain the paper's purpose. When used, an abstract always appears at the beginning of a manuscript, acting as the point-of-entry for any given scientific paper or patent application.</w:t>
      </w:r>
      <w:r w:rsidR="008D2C9C" w:rsidRPr="00AD650C">
        <w:rPr>
          <w:rFonts w:ascii="Times New Roman" w:hAnsi="Times New Roman" w:cs="Times New Roman"/>
          <w:i/>
          <w:sz w:val="20"/>
          <w:szCs w:val="20"/>
        </w:rPr>
        <w:t xml:space="preserve"> (1</w:t>
      </w:r>
      <w:r w:rsidR="000C7358">
        <w:rPr>
          <w:rFonts w:ascii="Times New Roman" w:hAnsi="Times New Roman" w:cs="Times New Roman"/>
          <w:i/>
          <w:sz w:val="20"/>
          <w:szCs w:val="20"/>
        </w:rPr>
        <w:t>0</w:t>
      </w:r>
      <w:r w:rsidR="008D2C9C" w:rsidRPr="00AD650C">
        <w:rPr>
          <w:rFonts w:ascii="Times New Roman" w:hAnsi="Times New Roman" w:cs="Times New Roman"/>
          <w:i/>
          <w:sz w:val="20"/>
          <w:szCs w:val="20"/>
        </w:rPr>
        <w:t xml:space="preserve"> pt, Time New Roman, Italic, Single line spacing)</w:t>
      </w:r>
    </w:p>
    <w:p w:rsidR="00252092" w:rsidRPr="009A6065" w:rsidRDefault="00252092" w:rsidP="00B12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91FFA" w:rsidRPr="009A6065" w:rsidRDefault="002B402D" w:rsidP="00B125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Index Terms</w:t>
      </w:r>
      <w:r w:rsidRPr="009A6065">
        <w:rPr>
          <w:rFonts w:ascii="Times New Roman" w:hAnsi="Times New Roman" w:cs="Times New Roman"/>
          <w:sz w:val="20"/>
          <w:szCs w:val="20"/>
        </w:rPr>
        <w:t>- About four key words or phrases in alphabetical order, separated by commas. Keywords are used to retrieve documents in an information system such as an online journal or a search engine. (Mention 4-5 keywords)</w:t>
      </w:r>
    </w:p>
    <w:p w:rsidR="002B402D" w:rsidRPr="009A6065" w:rsidRDefault="002B402D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66A5" w:rsidRDefault="00BE66A5" w:rsidP="00B1257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E66A5" w:rsidSect="00BE66A5">
          <w:headerReference w:type="default" r:id="rId9"/>
          <w:pgSz w:w="11909" w:h="16834" w:code="9"/>
          <w:pgMar w:top="1440" w:right="1440" w:bottom="1440" w:left="1440" w:header="720" w:footer="720" w:gutter="0"/>
          <w:cols w:space="389"/>
          <w:docGrid w:linePitch="360"/>
        </w:sectPr>
      </w:pPr>
    </w:p>
    <w:p w:rsidR="00FB6FA8" w:rsidRPr="0087625C" w:rsidRDefault="00FB6FA8" w:rsidP="00B1257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lastRenderedPageBreak/>
        <w:t>1. Introduction</w:t>
      </w:r>
    </w:p>
    <w:p w:rsidR="00FB6FA8" w:rsidRPr="009A6065" w:rsidRDefault="00FB6FA8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FA8" w:rsidRDefault="00FB6FA8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sz w:val="20"/>
          <w:szCs w:val="20"/>
        </w:rPr>
        <w:tab/>
      </w:r>
      <w:r w:rsidR="007722BE" w:rsidRPr="009A6065">
        <w:rPr>
          <w:rFonts w:ascii="Times New Roman" w:hAnsi="Times New Roman" w:cs="Times New Roman"/>
          <w:sz w:val="20"/>
          <w:szCs w:val="20"/>
        </w:rPr>
        <w:t>UJASIT</w:t>
      </w:r>
      <w:r w:rsidR="00EB1763">
        <w:rPr>
          <w:rFonts w:ascii="Times New Roman" w:hAnsi="Times New Roman" w:cs="Times New Roman"/>
          <w:sz w:val="20"/>
          <w:szCs w:val="20"/>
        </w:rPr>
        <w:t xml:space="preserve"> is the University journal of applied science and information technology. This will be published </w:t>
      </w:r>
      <w:r w:rsidR="00EB1763" w:rsidRPr="00F1591F">
        <w:rPr>
          <w:rFonts w:ascii="Times New Roman" w:hAnsi="Times New Roman" w:cs="Times New Roman"/>
          <w:sz w:val="20"/>
          <w:szCs w:val="20"/>
        </w:rPr>
        <w:t xml:space="preserve">as </w:t>
      </w:r>
      <w:r w:rsidR="00D208E4" w:rsidRPr="00F1591F">
        <w:rPr>
          <w:rFonts w:ascii="Times New Roman" w:hAnsi="Times New Roman" w:cs="Times New Roman"/>
          <w:sz w:val="20"/>
          <w:szCs w:val="20"/>
        </w:rPr>
        <w:t>volume 02</w:t>
      </w:r>
      <w:r w:rsidR="00C025A9">
        <w:rPr>
          <w:rFonts w:ascii="Times New Roman" w:hAnsi="Times New Roman" w:cs="Times New Roman"/>
          <w:sz w:val="20"/>
          <w:szCs w:val="20"/>
        </w:rPr>
        <w:t>, issue 01 in July</w:t>
      </w:r>
      <w:r w:rsidR="00EB1763" w:rsidRPr="00F1591F">
        <w:rPr>
          <w:rFonts w:ascii="Times New Roman" w:hAnsi="Times New Roman" w:cs="Times New Roman"/>
          <w:sz w:val="20"/>
          <w:szCs w:val="20"/>
        </w:rPr>
        <w:t xml:space="preserve">, </w:t>
      </w:r>
      <w:r w:rsidR="00D208E4" w:rsidRPr="00F1591F">
        <w:rPr>
          <w:rFonts w:ascii="Times New Roman" w:hAnsi="Times New Roman" w:cs="Times New Roman"/>
          <w:sz w:val="20"/>
          <w:szCs w:val="20"/>
        </w:rPr>
        <w:t>2020</w:t>
      </w:r>
      <w:r w:rsidR="00EB1763" w:rsidRPr="00F1591F">
        <w:rPr>
          <w:rFonts w:ascii="Times New Roman" w:hAnsi="Times New Roman" w:cs="Times New Roman"/>
          <w:sz w:val="20"/>
          <w:szCs w:val="20"/>
        </w:rPr>
        <w:t>.</w:t>
      </w:r>
      <w:r w:rsidR="00EB1763">
        <w:rPr>
          <w:rFonts w:ascii="Times New Roman" w:hAnsi="Times New Roman" w:cs="Times New Roman"/>
          <w:sz w:val="20"/>
          <w:szCs w:val="20"/>
        </w:rPr>
        <w:t xml:space="preserve"> Your paper should be submitted through </w:t>
      </w:r>
      <w:hyperlink r:id="rId10" w:history="1">
        <w:r w:rsidR="004169FB" w:rsidRPr="00081E9A">
          <w:rPr>
            <w:rStyle w:val="Hyperlink"/>
            <w:rFonts w:ascii="Times New Roman" w:hAnsi="Times New Roman" w:cs="Times New Roman"/>
            <w:sz w:val="20"/>
            <w:szCs w:val="20"/>
          </w:rPr>
          <w:t>ujasit2020@ucsdawei</w:t>
        </w:r>
      </w:hyperlink>
      <w:r w:rsidR="00924FF1">
        <w:rPr>
          <w:rStyle w:val="Hyperlink"/>
          <w:rFonts w:ascii="Times New Roman" w:hAnsi="Times New Roman" w:cs="Times New Roman"/>
          <w:sz w:val="20"/>
          <w:szCs w:val="20"/>
        </w:rPr>
        <w:t>.edu.mm</w:t>
      </w:r>
      <w:r w:rsidR="00B448E1">
        <w:rPr>
          <w:rFonts w:ascii="Times New Roman" w:hAnsi="Times New Roman" w:cs="Times New Roman"/>
          <w:sz w:val="20"/>
          <w:szCs w:val="20"/>
        </w:rPr>
        <w:t xml:space="preserve"> with authorname.doc </w:t>
      </w:r>
      <w:r w:rsidR="00EB1763">
        <w:rPr>
          <w:rFonts w:ascii="Times New Roman" w:hAnsi="Times New Roman" w:cs="Times New Roman"/>
          <w:sz w:val="20"/>
          <w:szCs w:val="20"/>
        </w:rPr>
        <w:t>(example,</w:t>
      </w:r>
      <w:r w:rsidR="00B448E1">
        <w:rPr>
          <w:rFonts w:ascii="Times New Roman" w:hAnsi="Times New Roman" w:cs="Times New Roman"/>
          <w:sz w:val="20"/>
          <w:szCs w:val="20"/>
        </w:rPr>
        <w:t xml:space="preserve"> </w:t>
      </w:r>
      <w:r w:rsidR="00EB1763">
        <w:rPr>
          <w:rFonts w:ascii="Times New Roman" w:hAnsi="Times New Roman" w:cs="Times New Roman"/>
          <w:sz w:val="20"/>
          <w:szCs w:val="20"/>
        </w:rPr>
        <w:t xml:space="preserve">MyaMya.doc) format. </w:t>
      </w:r>
    </w:p>
    <w:p w:rsidR="00B448E1" w:rsidRPr="009A6065" w:rsidRDefault="00B448E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FA8" w:rsidRPr="0087625C" w:rsidRDefault="00FB6FA8" w:rsidP="00B1257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722BE" w:rsidRPr="0087625C">
        <w:rPr>
          <w:rFonts w:ascii="Times New Roman" w:hAnsi="Times New Roman" w:cs="Times New Roman"/>
          <w:b/>
          <w:sz w:val="24"/>
          <w:szCs w:val="24"/>
        </w:rPr>
        <w:t>Paper Format</w:t>
      </w:r>
    </w:p>
    <w:p w:rsidR="004D047B" w:rsidRPr="009A6065" w:rsidRDefault="004D047B" w:rsidP="00B1257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47621" w:rsidRPr="009A6065" w:rsidRDefault="004D047B" w:rsidP="00711C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722BE" w:rsidRPr="009A6065">
        <w:rPr>
          <w:rFonts w:ascii="Times New Roman" w:hAnsi="Times New Roman" w:cs="Times New Roman"/>
          <w:sz w:val="20"/>
          <w:szCs w:val="20"/>
        </w:rPr>
        <w:t>The paper s</w:t>
      </w:r>
      <w:r w:rsidR="000F19C7" w:rsidRPr="009A6065">
        <w:rPr>
          <w:rFonts w:ascii="Times New Roman" w:hAnsi="Times New Roman" w:cs="Times New Roman"/>
          <w:sz w:val="20"/>
          <w:szCs w:val="20"/>
        </w:rPr>
        <w:t xml:space="preserve">ize must be A4. Margins: top = 1 </w:t>
      </w:r>
      <w:bookmarkStart w:id="0" w:name="_GoBack"/>
      <w:r w:rsidR="000F19C7" w:rsidRPr="009A6065">
        <w:rPr>
          <w:rFonts w:ascii="Times New Roman" w:hAnsi="Times New Roman" w:cs="Times New Roman"/>
          <w:sz w:val="20"/>
          <w:szCs w:val="20"/>
        </w:rPr>
        <w:t xml:space="preserve">inches, bottom = </w:t>
      </w:r>
      <w:r w:rsidR="00711C1D">
        <w:rPr>
          <w:rFonts w:ascii="Times New Roman" w:hAnsi="Times New Roman" w:cs="Times New Roman"/>
          <w:sz w:val="20"/>
          <w:szCs w:val="20"/>
        </w:rPr>
        <w:t xml:space="preserve">1 inches, left = 1 inches and right = 1 inches. The column width is 3 inches in equal. The space between the two columns is 0.27 inches. </w:t>
      </w:r>
      <w:r w:rsidR="003301D4">
        <w:rPr>
          <w:rFonts w:ascii="Times New Roman" w:hAnsi="Times New Roman" w:cs="Times New Roman"/>
          <w:sz w:val="20"/>
          <w:szCs w:val="20"/>
        </w:rPr>
        <w:t>Paragraph indentation is 0.3 inches.</w:t>
      </w:r>
    </w:p>
    <w:p w:rsidR="00147621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621" w:rsidRPr="0087625C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625C">
        <w:rPr>
          <w:rFonts w:ascii="Times New Roman" w:hAnsi="Times New Roman" w:cs="Times New Roman"/>
          <w:b/>
        </w:rPr>
        <w:t xml:space="preserve">2.1. </w:t>
      </w:r>
      <w:r w:rsidR="003301D4" w:rsidRPr="0087625C">
        <w:rPr>
          <w:rFonts w:ascii="Times New Roman" w:hAnsi="Times New Roman" w:cs="Times New Roman"/>
          <w:b/>
        </w:rPr>
        <w:t>Paper</w:t>
      </w:r>
      <w:r w:rsidRPr="0087625C">
        <w:rPr>
          <w:rFonts w:ascii="Times New Roman" w:hAnsi="Times New Roman" w:cs="Times New Roman"/>
          <w:b/>
        </w:rPr>
        <w:t xml:space="preserve"> Title</w:t>
      </w:r>
    </w:p>
    <w:p w:rsidR="00147621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7621" w:rsidRDefault="00147621" w:rsidP="003301D4">
      <w:pPr>
        <w:pStyle w:val="BodyTextIndent"/>
      </w:pPr>
      <w:r w:rsidRPr="009A6065">
        <w:t xml:space="preserve">The </w:t>
      </w:r>
      <w:r w:rsidR="003301D4">
        <w:t>paper</w:t>
      </w:r>
      <w:r w:rsidRPr="009A6065">
        <w:t xml:space="preserve"> title </w:t>
      </w:r>
      <w:r w:rsidR="003301D4">
        <w:t>must be</w:t>
      </w:r>
      <w:r w:rsidRPr="009A6065">
        <w:t xml:space="preserve"> centered</w:t>
      </w:r>
      <w:r w:rsidR="00BB281F">
        <w:t xml:space="preserve">, 14 point </w:t>
      </w:r>
      <w:r w:rsidR="000D6B9C">
        <w:t>and boldface</w:t>
      </w:r>
      <w:r w:rsidR="00BB281F">
        <w:t xml:space="preserve"> t</w:t>
      </w:r>
      <w:bookmarkEnd w:id="0"/>
      <w:r w:rsidR="00BB281F">
        <w:t>ype</w:t>
      </w:r>
      <w:r w:rsidR="003301D4">
        <w:t xml:space="preserve">. </w:t>
      </w:r>
      <w:r w:rsidR="00C958FC">
        <w:t>Please use the font with Time New Roman in t</w:t>
      </w:r>
      <w:r w:rsidR="003301D4">
        <w:t xml:space="preserve">he whole document. All the </w:t>
      </w:r>
      <w:r w:rsidR="003266B0">
        <w:t>first order heading</w:t>
      </w:r>
      <w:r w:rsidR="00C958FC">
        <w:t>s</w:t>
      </w:r>
      <w:r w:rsidR="003266B0">
        <w:t>, second order heading</w:t>
      </w:r>
      <w:r w:rsidR="00C958FC">
        <w:t>s</w:t>
      </w:r>
      <w:r w:rsidR="003266B0">
        <w:t xml:space="preserve"> and third order heading</w:t>
      </w:r>
      <w:r w:rsidR="00C958FC">
        <w:t>s</w:t>
      </w:r>
      <w:r w:rsidR="003266B0">
        <w:t xml:space="preserve"> are </w:t>
      </w:r>
      <w:r w:rsidR="003301D4">
        <w:t>to be in 12-point,</w:t>
      </w:r>
      <w:r w:rsidR="003266B0">
        <w:t xml:space="preserve"> 11-point, </w:t>
      </w:r>
      <w:r w:rsidR="00F71CB6">
        <w:t>and 10</w:t>
      </w:r>
      <w:r w:rsidR="003266B0">
        <w:t xml:space="preserve">-point </w:t>
      </w:r>
      <w:r w:rsidR="00C958FC">
        <w:t xml:space="preserve">respectively </w:t>
      </w:r>
      <w:r w:rsidR="003266B0">
        <w:t xml:space="preserve">and </w:t>
      </w:r>
      <w:r w:rsidR="003301D4">
        <w:t>boldface type</w:t>
      </w:r>
      <w:r w:rsidR="003301D4" w:rsidRPr="00950B0A">
        <w:t xml:space="preserve">. The </w:t>
      </w:r>
      <w:r w:rsidR="004C2B3F" w:rsidRPr="00950B0A">
        <w:t>main text is to be in 10-point and</w:t>
      </w:r>
      <w:r w:rsidR="004C2B3F">
        <w:t xml:space="preserve"> </w:t>
      </w:r>
      <w:r w:rsidR="003301D4">
        <w:t xml:space="preserve">single-spaced. Please be sure that the text is fully justified.  The </w:t>
      </w:r>
      <w:r w:rsidR="00C958FC">
        <w:t>first</w:t>
      </w:r>
      <w:r w:rsidR="003301D4">
        <w:t xml:space="preserve"> letters of each word is capitalized except the articles, coordinate conjunctions and prepositions</w:t>
      </w:r>
      <w:r w:rsidR="0011093C">
        <w:t xml:space="preserve"> (unless the title begins with such a word). Leave two 10-point blank lines after the title</w:t>
      </w:r>
      <w:r w:rsidR="003301D4">
        <w:t xml:space="preserve">. </w:t>
      </w:r>
    </w:p>
    <w:p w:rsidR="0011093C" w:rsidRPr="009A6065" w:rsidRDefault="0011093C" w:rsidP="003301D4">
      <w:pPr>
        <w:pStyle w:val="BodyTextIndent"/>
        <w:rPr>
          <w:b/>
        </w:rPr>
      </w:pPr>
    </w:p>
    <w:p w:rsidR="00147621" w:rsidRPr="0087625C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625C">
        <w:rPr>
          <w:rFonts w:ascii="Times New Roman" w:hAnsi="Times New Roman" w:cs="Times New Roman"/>
          <w:b/>
        </w:rPr>
        <w:t>2.2. Author Names and Affiliation(s)</w:t>
      </w:r>
    </w:p>
    <w:p w:rsidR="00147621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7621" w:rsidRPr="009A6065" w:rsidRDefault="00147621" w:rsidP="00B1257E">
      <w:pPr>
        <w:pStyle w:val="BodyTextIndent"/>
      </w:pPr>
      <w:r w:rsidRPr="009A6065">
        <w:t xml:space="preserve">Author names and affiliations are to be centered beneath the title and printed non-boldface type. </w:t>
      </w:r>
    </w:p>
    <w:p w:rsidR="00147621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7621" w:rsidRPr="0087625C" w:rsidRDefault="005F0294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625C">
        <w:rPr>
          <w:rFonts w:ascii="Times New Roman" w:hAnsi="Times New Roman" w:cs="Times New Roman"/>
          <w:b/>
        </w:rPr>
        <w:t>2.3</w:t>
      </w:r>
      <w:r w:rsidR="00E477A4" w:rsidRPr="0087625C">
        <w:rPr>
          <w:rFonts w:ascii="Times New Roman" w:hAnsi="Times New Roman" w:cs="Times New Roman"/>
          <w:b/>
        </w:rPr>
        <w:t xml:space="preserve">. </w:t>
      </w:r>
      <w:r w:rsidR="00147621" w:rsidRPr="0087625C">
        <w:rPr>
          <w:rFonts w:ascii="Times New Roman" w:hAnsi="Times New Roman" w:cs="Times New Roman"/>
          <w:b/>
        </w:rPr>
        <w:t>Table and Figure Formats</w:t>
      </w:r>
    </w:p>
    <w:p w:rsidR="00147621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6CA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E477A4" w:rsidRPr="009A6065">
        <w:rPr>
          <w:rFonts w:ascii="Times New Roman" w:hAnsi="Times New Roman" w:cs="Times New Roman"/>
          <w:bCs/>
          <w:sz w:val="20"/>
          <w:szCs w:val="20"/>
        </w:rPr>
        <w:t>Figure and table captions</w:t>
      </w:r>
      <w:r w:rsidR="00E477A4" w:rsidRPr="009A60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77A4" w:rsidRPr="009A6065">
        <w:rPr>
          <w:rFonts w:ascii="Times New Roman" w:hAnsi="Times New Roman" w:cs="Times New Roman"/>
          <w:sz w:val="20"/>
          <w:szCs w:val="20"/>
        </w:rPr>
        <w:t>should be 10-point boldface. Initially capitalize only the first word of each figure caption and table title. Figures and tables must be numbered separately. For example: “Figure 1</w:t>
      </w:r>
      <w:r w:rsidR="0002318E" w:rsidRPr="009A6065">
        <w:rPr>
          <w:rFonts w:ascii="Times New Roman" w:hAnsi="Times New Roman" w:cs="Times New Roman"/>
          <w:sz w:val="20"/>
          <w:szCs w:val="20"/>
        </w:rPr>
        <w:t>.</w:t>
      </w:r>
      <w:r w:rsidR="0002318E">
        <w:rPr>
          <w:rFonts w:ascii="Times New Roman" w:hAnsi="Times New Roman" w:cs="Times New Roman"/>
          <w:sz w:val="20"/>
          <w:szCs w:val="20"/>
        </w:rPr>
        <w:t xml:space="preserve"> </w:t>
      </w:r>
      <w:r w:rsidR="00C958FC">
        <w:rPr>
          <w:rFonts w:ascii="Times New Roman" w:hAnsi="Times New Roman" w:cs="Times New Roman"/>
          <w:sz w:val="20"/>
          <w:szCs w:val="20"/>
        </w:rPr>
        <w:t>Access Point</w:t>
      </w:r>
      <w:r w:rsidR="005F0294">
        <w:rPr>
          <w:rFonts w:ascii="Times New Roman" w:hAnsi="Times New Roman" w:cs="Times New Roman"/>
          <w:sz w:val="20"/>
          <w:szCs w:val="20"/>
        </w:rPr>
        <w:t>”, “Table 1</w:t>
      </w:r>
      <w:r w:rsidR="0002318E">
        <w:rPr>
          <w:rFonts w:ascii="Times New Roman" w:hAnsi="Times New Roman" w:cs="Times New Roman"/>
          <w:sz w:val="20"/>
          <w:szCs w:val="20"/>
        </w:rPr>
        <w:t xml:space="preserve">. </w:t>
      </w:r>
      <w:r w:rsidR="00C958FC">
        <w:rPr>
          <w:rFonts w:ascii="Times New Roman" w:hAnsi="Times New Roman" w:cs="Times New Roman"/>
          <w:sz w:val="20"/>
          <w:szCs w:val="20"/>
        </w:rPr>
        <w:t>Popular Wireless Technologies</w:t>
      </w:r>
      <w:r w:rsidR="00E477A4" w:rsidRPr="009A6065">
        <w:rPr>
          <w:rFonts w:ascii="Times New Roman" w:hAnsi="Times New Roman" w:cs="Times New Roman"/>
          <w:sz w:val="20"/>
          <w:szCs w:val="20"/>
        </w:rPr>
        <w:t xml:space="preserve">”. Figure captions are to be centered </w:t>
      </w:r>
      <w:r w:rsidR="00E477A4" w:rsidRPr="009A6065">
        <w:rPr>
          <w:rFonts w:ascii="Times New Roman" w:hAnsi="Times New Roman" w:cs="Times New Roman"/>
          <w:i/>
          <w:sz w:val="20"/>
          <w:szCs w:val="20"/>
        </w:rPr>
        <w:t>below</w:t>
      </w:r>
      <w:r w:rsidR="00E477A4" w:rsidRPr="009A6065">
        <w:rPr>
          <w:rFonts w:ascii="Times New Roman" w:hAnsi="Times New Roman" w:cs="Times New Roman"/>
          <w:sz w:val="20"/>
          <w:szCs w:val="20"/>
        </w:rPr>
        <w:t xml:space="preserve"> the figures. Table titles are to be centered </w:t>
      </w:r>
      <w:r w:rsidR="00E477A4" w:rsidRPr="009A6065">
        <w:rPr>
          <w:rFonts w:ascii="Times New Roman" w:hAnsi="Times New Roman" w:cs="Times New Roman"/>
          <w:i/>
          <w:sz w:val="20"/>
          <w:szCs w:val="20"/>
        </w:rPr>
        <w:t>above</w:t>
      </w:r>
      <w:r w:rsidR="00E477A4" w:rsidRPr="009A6065">
        <w:rPr>
          <w:rFonts w:ascii="Times New Roman" w:hAnsi="Times New Roman" w:cs="Times New Roman"/>
          <w:sz w:val="20"/>
          <w:szCs w:val="20"/>
        </w:rPr>
        <w:t xml:space="preserve"> the tables. Use tables and figures to adjust column length. </w:t>
      </w:r>
      <w:r w:rsidR="00F546CA" w:rsidRPr="009A6065">
        <w:rPr>
          <w:rFonts w:ascii="Times New Roman" w:hAnsi="Times New Roman" w:cs="Times New Roman"/>
          <w:sz w:val="20"/>
          <w:szCs w:val="20"/>
        </w:rPr>
        <w:t>For example,</w:t>
      </w:r>
    </w:p>
    <w:p w:rsidR="00E477A4" w:rsidRPr="009A6065" w:rsidRDefault="00B04402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100330</wp:posOffset>
                </wp:positionV>
                <wp:extent cx="2303780" cy="369570"/>
                <wp:effectExtent l="12700" t="6985" r="762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.05pt;margin-top:7.9pt;width:181.4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"/>
            </w:pict>
          </mc:Fallback>
        </mc:AlternateContent>
      </w:r>
    </w:p>
    <w:p w:rsidR="00F546CA" w:rsidRPr="009A6065" w:rsidRDefault="00F546CA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6CA" w:rsidRPr="009A6065" w:rsidRDefault="00F546CA" w:rsidP="007E601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6CA" w:rsidRDefault="000D293F" w:rsidP="00B1257E">
      <w:pPr>
        <w:pStyle w:val="FigureCaption"/>
        <w:spacing w:after="0"/>
        <w:rPr>
          <w:b/>
        </w:rPr>
      </w:pPr>
      <w:r>
        <w:rPr>
          <w:b/>
        </w:rPr>
        <w:t>Access Point</w:t>
      </w:r>
    </w:p>
    <w:p w:rsidR="002B0DB3" w:rsidRPr="002B0DB3" w:rsidRDefault="002B0DB3" w:rsidP="002B0DB3"/>
    <w:p w:rsidR="00F546CA" w:rsidRPr="009A6065" w:rsidRDefault="000D293F" w:rsidP="00B1257E">
      <w:pPr>
        <w:pStyle w:val="TableHeading"/>
        <w:spacing w:before="0"/>
        <w:rPr>
          <w:b/>
        </w:rPr>
      </w:pPr>
      <w:r>
        <w:rPr>
          <w:b/>
        </w:rPr>
        <w:t>Popular Wireless Technologies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839"/>
        <w:gridCol w:w="1089"/>
        <w:gridCol w:w="907"/>
        <w:gridCol w:w="851"/>
      </w:tblGrid>
      <w:tr w:rsidR="00F546CA" w:rsidRPr="009A6065" w:rsidTr="009B7A05">
        <w:trPr>
          <w:jc w:val="center"/>
        </w:trPr>
        <w:tc>
          <w:tcPr>
            <w:tcW w:w="839" w:type="dxa"/>
          </w:tcPr>
          <w:p w:rsidR="00F546CA" w:rsidRPr="009A6065" w:rsidRDefault="00F546CA" w:rsidP="00B1257E">
            <w:r w:rsidRPr="009A6065">
              <w:t>Col. 1</w:t>
            </w:r>
          </w:p>
        </w:tc>
        <w:tc>
          <w:tcPr>
            <w:tcW w:w="1089" w:type="dxa"/>
          </w:tcPr>
          <w:p w:rsidR="00F546CA" w:rsidRPr="009A6065" w:rsidRDefault="00F546CA" w:rsidP="00B1257E">
            <w:r w:rsidRPr="009A6065">
              <w:t>Col. 2</w:t>
            </w:r>
          </w:p>
        </w:tc>
        <w:tc>
          <w:tcPr>
            <w:tcW w:w="907" w:type="dxa"/>
          </w:tcPr>
          <w:p w:rsidR="00F546CA" w:rsidRPr="009A6065" w:rsidRDefault="00F546CA" w:rsidP="00B1257E">
            <w:r w:rsidRPr="009A6065">
              <w:t>Col. 3</w:t>
            </w:r>
          </w:p>
        </w:tc>
        <w:tc>
          <w:tcPr>
            <w:tcW w:w="851" w:type="dxa"/>
          </w:tcPr>
          <w:p w:rsidR="00F546CA" w:rsidRPr="009A6065" w:rsidRDefault="00F546CA" w:rsidP="00B1257E">
            <w:r w:rsidRPr="009A6065">
              <w:t>Col. 4</w:t>
            </w:r>
          </w:p>
        </w:tc>
      </w:tr>
      <w:tr w:rsidR="00F546CA" w:rsidRPr="009A6065" w:rsidTr="009B7A05">
        <w:trPr>
          <w:jc w:val="center"/>
        </w:trPr>
        <w:tc>
          <w:tcPr>
            <w:tcW w:w="839" w:type="dxa"/>
          </w:tcPr>
          <w:p w:rsidR="00F546CA" w:rsidRPr="009A6065" w:rsidRDefault="00F546CA" w:rsidP="00B1257E"/>
        </w:tc>
        <w:tc>
          <w:tcPr>
            <w:tcW w:w="1089" w:type="dxa"/>
          </w:tcPr>
          <w:p w:rsidR="00F546CA" w:rsidRPr="009A6065" w:rsidRDefault="00F546CA" w:rsidP="00B1257E"/>
        </w:tc>
        <w:tc>
          <w:tcPr>
            <w:tcW w:w="907" w:type="dxa"/>
          </w:tcPr>
          <w:p w:rsidR="00F546CA" w:rsidRPr="009A6065" w:rsidRDefault="00F546CA" w:rsidP="00B1257E"/>
        </w:tc>
        <w:tc>
          <w:tcPr>
            <w:tcW w:w="851" w:type="dxa"/>
          </w:tcPr>
          <w:p w:rsidR="00F546CA" w:rsidRPr="009A6065" w:rsidRDefault="00F546CA" w:rsidP="00B1257E"/>
        </w:tc>
      </w:tr>
    </w:tbl>
    <w:p w:rsidR="00F546CA" w:rsidRPr="009A6065" w:rsidRDefault="00F546CA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41" w:rsidRPr="0087625C" w:rsidRDefault="003266B0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t>3</w:t>
      </w:r>
      <w:r w:rsidR="00F04841" w:rsidRPr="0087625C">
        <w:rPr>
          <w:rFonts w:ascii="Times New Roman" w:hAnsi="Times New Roman" w:cs="Times New Roman"/>
          <w:b/>
          <w:sz w:val="24"/>
          <w:szCs w:val="24"/>
        </w:rPr>
        <w:t>. Abbreviations and Acronyms</w:t>
      </w:r>
    </w:p>
    <w:p w:rsidR="00F04841" w:rsidRPr="009A6065" w:rsidRDefault="00F0484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4841" w:rsidRPr="009A6065" w:rsidRDefault="00F0484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b/>
          <w:sz w:val="20"/>
          <w:szCs w:val="20"/>
        </w:rPr>
        <w:tab/>
      </w:r>
      <w:r w:rsidRPr="009A6065">
        <w:rPr>
          <w:rFonts w:ascii="Times New Roman" w:hAnsi="Times New Roman" w:cs="Times New Roman"/>
          <w:sz w:val="20"/>
          <w:szCs w:val="20"/>
        </w:rPr>
        <w:t xml:space="preserve">Define abbreviations and acronyms the first time they are used in the text, even after they have been defined in the abstract. Abbreviations such as </w:t>
      </w:r>
      <w:r w:rsidR="002B402D" w:rsidRPr="009A6065">
        <w:rPr>
          <w:rFonts w:ascii="Times New Roman" w:hAnsi="Times New Roman" w:cs="Times New Roman"/>
          <w:sz w:val="20"/>
          <w:szCs w:val="20"/>
        </w:rPr>
        <w:t>UJASIT</w:t>
      </w:r>
      <w:r w:rsidRPr="009A6065">
        <w:rPr>
          <w:rFonts w:ascii="Times New Roman" w:hAnsi="Times New Roman" w:cs="Times New Roman"/>
          <w:sz w:val="20"/>
          <w:szCs w:val="20"/>
        </w:rPr>
        <w:t xml:space="preserve"> do not have to be defined. Do not use abbreviations in the title unless they are unavoidable.</w:t>
      </w:r>
    </w:p>
    <w:p w:rsidR="00F04841" w:rsidRPr="009A6065" w:rsidRDefault="00F0484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6991" w:rsidRPr="0087625C" w:rsidRDefault="003266B0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t>4</w:t>
      </w:r>
      <w:r w:rsidR="003D6991" w:rsidRPr="0087625C">
        <w:rPr>
          <w:rFonts w:ascii="Times New Roman" w:hAnsi="Times New Roman" w:cs="Times New Roman"/>
          <w:b/>
          <w:sz w:val="24"/>
          <w:szCs w:val="24"/>
        </w:rPr>
        <w:t>. Equation</w:t>
      </w:r>
    </w:p>
    <w:p w:rsidR="003D6991" w:rsidRPr="009A6065" w:rsidRDefault="003D699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6991" w:rsidRPr="009A6065" w:rsidRDefault="003D699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sz w:val="20"/>
          <w:szCs w:val="20"/>
        </w:rPr>
        <w:tab/>
        <w:t>Number equations consecutively with equation numbers in parentheses flush with the right margin, as in (1). To make your equations more compact, you may use the solidus (/), the exp function, or appropriate exponents. Italicize Roman symbols for quantities and variables, but not Greek symbols. Use an en dash (</w:t>
      </w:r>
      <w:r w:rsidRPr="009A6065">
        <w:rPr>
          <w:rFonts w:ascii="Times New Roman" w:hAnsi="Times New Roman" w:cs="Times New Roman"/>
          <w:sz w:val="20"/>
          <w:szCs w:val="20"/>
        </w:rPr>
        <w:sym w:font="Symbol" w:char="F02D"/>
      </w:r>
      <w:r w:rsidRPr="009A6065">
        <w:rPr>
          <w:rFonts w:ascii="Times New Roman" w:hAnsi="Times New Roman" w:cs="Times New Roman"/>
          <w:sz w:val="20"/>
          <w:szCs w:val="20"/>
        </w:rPr>
        <w:t xml:space="preserve">) rather than a hyphen for a minus sign. Use parentheses to avoid ambiguities in denominators. </w:t>
      </w:r>
      <w:r w:rsidR="00F546CA" w:rsidRPr="009A6065">
        <w:rPr>
          <w:rFonts w:ascii="Times New Roman" w:hAnsi="Times New Roman" w:cs="Times New Roman"/>
          <w:sz w:val="20"/>
          <w:szCs w:val="20"/>
        </w:rPr>
        <w:t>For example,</w:t>
      </w:r>
    </w:p>
    <w:p w:rsidR="003D6991" w:rsidRPr="009A6065" w:rsidRDefault="0006708B" w:rsidP="0006708B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3D6991" w:rsidRPr="009A6065">
        <w:rPr>
          <w:rFonts w:ascii="Times New Roman" w:hAnsi="Times New Roman" w:cs="Times New Roman"/>
          <w:sz w:val="20"/>
          <w:szCs w:val="20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4pt" o:ole="" fillcolor="window">
            <v:imagedata r:id="rId11" o:title=""/>
          </v:shape>
          <o:OLEObject Type="Embed" ProgID="Equation.3" ShapeID="_x0000_i1025" DrawAspect="Content" ObjectID="_1645619853" r:id="rId12"/>
        </w:object>
      </w:r>
      <w:r w:rsidR="003D6991" w:rsidRPr="009A6065">
        <w:rPr>
          <w:rFonts w:ascii="Times New Roman" w:hAnsi="Times New Roman" w:cs="Times New Roman"/>
          <w:sz w:val="20"/>
          <w:szCs w:val="20"/>
        </w:rPr>
        <w:tab/>
      </w:r>
      <w:r w:rsidR="003D6991" w:rsidRPr="009A60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D6991" w:rsidRPr="009A6065">
        <w:rPr>
          <w:rFonts w:ascii="Times New Roman" w:hAnsi="Times New Roman" w:cs="Times New Roman"/>
          <w:sz w:val="20"/>
          <w:szCs w:val="20"/>
        </w:rPr>
        <w:t>(1)</w:t>
      </w:r>
    </w:p>
    <w:p w:rsidR="003D6991" w:rsidRDefault="003D699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sz w:val="20"/>
          <w:szCs w:val="20"/>
        </w:rPr>
        <w:lastRenderedPageBreak/>
        <w:t>Symbols in your equation should be defined before the equation appears or immediately following. Use “(1),” not “Eq. (1)” or “equation (1),” except at the beginning of a sentence: “Equation (1) is ...”</w:t>
      </w:r>
    </w:p>
    <w:p w:rsidR="00C420BE" w:rsidRDefault="00C420BE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6991" w:rsidRPr="0087625C" w:rsidRDefault="003D699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C6173" w:rsidRPr="0087625C">
        <w:rPr>
          <w:rFonts w:ascii="Times New Roman" w:hAnsi="Times New Roman" w:cs="Times New Roman"/>
          <w:b/>
          <w:sz w:val="24"/>
          <w:szCs w:val="24"/>
        </w:rPr>
        <w:t>Conclusion</w:t>
      </w:r>
      <w:r w:rsidR="002B0BBA" w:rsidRPr="0087625C">
        <w:rPr>
          <w:rFonts w:ascii="Times New Roman" w:hAnsi="Times New Roman" w:cs="Times New Roman"/>
          <w:b/>
          <w:sz w:val="24"/>
          <w:szCs w:val="24"/>
        </w:rPr>
        <w:t>s</w:t>
      </w:r>
    </w:p>
    <w:p w:rsidR="003C6173" w:rsidRPr="009A6065" w:rsidRDefault="003C6173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6173" w:rsidRDefault="003C6173" w:rsidP="003C6173">
      <w:pPr>
        <w:pStyle w:val="Text"/>
      </w:pPr>
      <w:r>
        <w:t xml:space="preserve">Although a conclusion may review the main points of the paper, do not replicate the abstract as the conclusion. A conclusion might elaborate on the importance of the work or suggest applications and extensions. </w:t>
      </w:r>
    </w:p>
    <w:p w:rsidR="003D6991" w:rsidRPr="009A6065" w:rsidRDefault="003D699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6065">
        <w:rPr>
          <w:rFonts w:ascii="Times New Roman" w:hAnsi="Times New Roman" w:cs="Times New Roman"/>
          <w:b/>
          <w:sz w:val="20"/>
          <w:szCs w:val="20"/>
        </w:rPr>
        <w:tab/>
      </w:r>
    </w:p>
    <w:p w:rsidR="001C3C0F" w:rsidRPr="0087625C" w:rsidRDefault="001C3C0F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1C3C0F" w:rsidRPr="009A6065" w:rsidRDefault="001C3C0F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3C0F" w:rsidRPr="009A6065" w:rsidRDefault="00624F84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sz w:val="20"/>
          <w:szCs w:val="20"/>
        </w:rPr>
        <w:tab/>
      </w:r>
      <w:r w:rsidR="001C3C0F" w:rsidRPr="009A6065">
        <w:rPr>
          <w:rFonts w:ascii="Times New Roman" w:hAnsi="Times New Roman" w:cs="Times New Roman"/>
          <w:sz w:val="20"/>
          <w:szCs w:val="20"/>
        </w:rPr>
        <w:t xml:space="preserve">List and number all bibliographical references in 9-point at the end of your paper. </w:t>
      </w:r>
      <w:r w:rsidR="00F04841" w:rsidRPr="009A6065">
        <w:rPr>
          <w:rFonts w:ascii="Times New Roman" w:hAnsi="Times New Roman" w:cs="Times New Roman"/>
          <w:sz w:val="20"/>
          <w:szCs w:val="20"/>
        </w:rPr>
        <w:t>Refer simply to the reference number, as in [</w:t>
      </w:r>
      <w:r w:rsidR="00F546CA" w:rsidRPr="009A6065">
        <w:rPr>
          <w:rFonts w:ascii="Times New Roman" w:hAnsi="Times New Roman" w:cs="Times New Roman"/>
          <w:sz w:val="20"/>
          <w:szCs w:val="20"/>
        </w:rPr>
        <w:t>2</w:t>
      </w:r>
      <w:r w:rsidR="00F04841" w:rsidRPr="009A6065">
        <w:rPr>
          <w:rFonts w:ascii="Times New Roman" w:hAnsi="Times New Roman" w:cs="Times New Roman"/>
          <w:sz w:val="20"/>
          <w:szCs w:val="20"/>
        </w:rPr>
        <w:t xml:space="preserve">]. </w:t>
      </w:r>
      <w:r w:rsidR="001C3C0F" w:rsidRPr="009A6065">
        <w:rPr>
          <w:rFonts w:ascii="Times New Roman" w:hAnsi="Times New Roman" w:cs="Times New Roman"/>
          <w:sz w:val="20"/>
          <w:szCs w:val="20"/>
        </w:rPr>
        <w:t>Where appropriate, include the name(s) of editors of referenced books.</w:t>
      </w:r>
    </w:p>
    <w:p w:rsidR="00624F84" w:rsidRPr="009A6065" w:rsidRDefault="00624F84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3C0F" w:rsidRPr="0087625C" w:rsidRDefault="001C3C0F" w:rsidP="00F71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625C">
        <w:rPr>
          <w:rFonts w:ascii="Times New Roman" w:hAnsi="Times New Roman" w:cs="Times New Roman"/>
          <w:sz w:val="18"/>
          <w:szCs w:val="18"/>
        </w:rPr>
        <w:t xml:space="preserve">[1] </w:t>
      </w:r>
      <w:r w:rsidR="004C4D04" w:rsidRPr="0087625C">
        <w:rPr>
          <w:rFonts w:ascii="Times New Roman" w:hAnsi="Times New Roman" w:cs="Times New Roman"/>
          <w:sz w:val="18"/>
          <w:szCs w:val="18"/>
        </w:rPr>
        <w:t>C. K. Kurosawa, T. Okamoto and S. Tsujii, “Article Title”,</w:t>
      </w:r>
      <w:r w:rsidR="0009253C" w:rsidRPr="0087625C">
        <w:rPr>
          <w:rFonts w:ascii="Times New Roman" w:hAnsi="Times New Roman" w:cs="Times New Roman"/>
          <w:sz w:val="18"/>
          <w:szCs w:val="18"/>
        </w:rPr>
        <w:t xml:space="preserve"> </w:t>
      </w:r>
      <w:r w:rsidRPr="0087625C">
        <w:rPr>
          <w:rFonts w:ascii="Times New Roman" w:hAnsi="Times New Roman" w:cs="Times New Roman"/>
          <w:sz w:val="18"/>
          <w:szCs w:val="18"/>
        </w:rPr>
        <w:t xml:space="preserve">Journal, Publisher, Location, Date, pp. </w:t>
      </w:r>
      <w:r w:rsidR="0009253C" w:rsidRPr="0087625C">
        <w:rPr>
          <w:rFonts w:ascii="Times New Roman" w:hAnsi="Times New Roman" w:cs="Times New Roman"/>
          <w:sz w:val="18"/>
          <w:szCs w:val="18"/>
        </w:rPr>
        <w:t>461-465</w:t>
      </w:r>
      <w:r w:rsidRPr="0087625C">
        <w:rPr>
          <w:rFonts w:ascii="Times New Roman" w:hAnsi="Times New Roman" w:cs="Times New Roman"/>
          <w:sz w:val="18"/>
          <w:szCs w:val="18"/>
        </w:rPr>
        <w:t>.</w:t>
      </w:r>
    </w:p>
    <w:p w:rsidR="00C36506" w:rsidRPr="0087625C" w:rsidRDefault="001C3C0F" w:rsidP="00F71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625C">
        <w:rPr>
          <w:rFonts w:ascii="Times New Roman" w:hAnsi="Times New Roman" w:cs="Times New Roman"/>
          <w:sz w:val="18"/>
          <w:szCs w:val="18"/>
        </w:rPr>
        <w:t xml:space="preserve">[2] </w:t>
      </w:r>
      <w:r w:rsidR="00C36506" w:rsidRPr="0087625C">
        <w:rPr>
          <w:rFonts w:ascii="Times New Roman" w:hAnsi="Times New Roman" w:cs="Times New Roman"/>
          <w:sz w:val="18"/>
          <w:szCs w:val="18"/>
        </w:rPr>
        <w:t xml:space="preserve">G. O. Young, </w:t>
      </w:r>
      <w:r w:rsidR="005B51EF" w:rsidRPr="0087625C">
        <w:rPr>
          <w:rFonts w:ascii="Times New Roman" w:hAnsi="Times New Roman" w:cs="Times New Roman"/>
          <w:i/>
          <w:sz w:val="18"/>
          <w:szCs w:val="18"/>
        </w:rPr>
        <w:t>Book Title</w:t>
      </w:r>
      <w:r w:rsidR="005B51EF" w:rsidRPr="0087625C">
        <w:rPr>
          <w:rFonts w:ascii="Times New Roman" w:hAnsi="Times New Roman" w:cs="Times New Roman"/>
          <w:sz w:val="18"/>
          <w:szCs w:val="18"/>
        </w:rPr>
        <w:t>, Publisher, Location Date</w:t>
      </w:r>
      <w:r w:rsidR="00C36506" w:rsidRPr="0087625C">
        <w:rPr>
          <w:rFonts w:ascii="Times New Roman" w:hAnsi="Times New Roman" w:cs="Times New Roman"/>
          <w:sz w:val="18"/>
          <w:szCs w:val="18"/>
        </w:rPr>
        <w:t>.</w:t>
      </w:r>
    </w:p>
    <w:p w:rsidR="001C3C0F" w:rsidRPr="0087625C" w:rsidRDefault="001C3C0F" w:rsidP="00F71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625C">
        <w:rPr>
          <w:rFonts w:ascii="Times New Roman" w:hAnsi="Times New Roman" w:cs="Times New Roman"/>
          <w:sz w:val="18"/>
          <w:szCs w:val="18"/>
        </w:rPr>
        <w:t>.</w:t>
      </w:r>
    </w:p>
    <w:p w:rsidR="001C3C0F" w:rsidRPr="009A6065" w:rsidRDefault="001C3C0F" w:rsidP="00F71C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C3C0F" w:rsidRPr="009A6065" w:rsidSect="00BE66A5">
      <w:type w:val="continuous"/>
      <w:pgSz w:w="11909" w:h="16834" w:code="9"/>
      <w:pgMar w:top="1440" w:right="1440" w:bottom="1440" w:left="1440" w:header="720" w:footer="720" w:gutter="0"/>
      <w:cols w:num="2" w:space="38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8C" w:rsidRDefault="00E13A8C" w:rsidP="002A5446">
      <w:pPr>
        <w:spacing w:after="0" w:line="240" w:lineRule="auto"/>
      </w:pPr>
      <w:r>
        <w:separator/>
      </w:r>
    </w:p>
  </w:endnote>
  <w:endnote w:type="continuationSeparator" w:id="0">
    <w:p w:rsidR="00E13A8C" w:rsidRDefault="00E13A8C" w:rsidP="002A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604030504040204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8C" w:rsidRDefault="00E13A8C" w:rsidP="002A5446">
      <w:pPr>
        <w:spacing w:after="0" w:line="240" w:lineRule="auto"/>
      </w:pPr>
      <w:r>
        <w:separator/>
      </w:r>
    </w:p>
  </w:footnote>
  <w:footnote w:type="continuationSeparator" w:id="0">
    <w:p w:rsidR="00E13A8C" w:rsidRDefault="00E13A8C" w:rsidP="002A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46" w:rsidRDefault="00E13A8C" w:rsidP="002A5446">
    <w:pPr>
      <w:spacing w:line="264" w:lineRule="auto"/>
      <w:jc w:val="center"/>
    </w:pPr>
    <w:sdt>
      <w:sdtPr>
        <w:rPr>
          <w:rFonts w:ascii="Times New Roman" w:hAnsi="Times New Roman" w:cs="Times New Roman"/>
          <w:sz w:val="20"/>
          <w:szCs w:val="20"/>
        </w:rPr>
        <w:alias w:val="Title"/>
        <w:id w:val="15524250"/>
        <w:placeholder>
          <w:docPart w:val="730B85C336694AB4A39F73894D3DAD9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1279">
          <w:rPr>
            <w:rFonts w:ascii="Times New Roman" w:hAnsi="Times New Roman" w:cs="Times New Roman"/>
            <w:sz w:val="20"/>
            <w:szCs w:val="20"/>
          </w:rPr>
          <w:t>University Journal of Applied Science and I</w:t>
        </w:r>
        <w:r w:rsidR="00FD78D1" w:rsidRPr="00FD78D1">
          <w:rPr>
            <w:rFonts w:ascii="Times New Roman" w:hAnsi="Times New Roman" w:cs="Times New Roman"/>
            <w:sz w:val="20"/>
            <w:szCs w:val="20"/>
          </w:rPr>
          <w:t xml:space="preserve">nformation </w:t>
        </w:r>
        <w:r w:rsidR="005B4A10">
          <w:rPr>
            <w:rFonts w:ascii="Times New Roman" w:hAnsi="Times New Roman" w:cs="Times New Roman"/>
            <w:sz w:val="20"/>
            <w:szCs w:val="20"/>
          </w:rPr>
          <w:t>T</w:t>
        </w:r>
        <w:r w:rsidR="00FD78D1" w:rsidRPr="00FD78D1">
          <w:rPr>
            <w:rFonts w:ascii="Times New Roman" w:hAnsi="Times New Roman" w:cs="Times New Roman"/>
            <w:sz w:val="20"/>
            <w:szCs w:val="20"/>
          </w:rPr>
          <w:t>echnology</w:t>
        </w:r>
        <w:r w:rsidR="009A1279">
          <w:rPr>
            <w:rFonts w:ascii="Times New Roman" w:hAnsi="Times New Roman" w:cs="Times New Roman"/>
            <w:sz w:val="20"/>
            <w:szCs w:val="20"/>
          </w:rPr>
          <w:t xml:space="preserve"> 2020, Vol-02</w:t>
        </w:r>
      </w:sdtContent>
    </w:sdt>
  </w:p>
  <w:p w:rsidR="002A5446" w:rsidRDefault="002A5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C6C"/>
    <w:multiLevelType w:val="hybridMultilevel"/>
    <w:tmpl w:val="4A08A2CE"/>
    <w:lvl w:ilvl="0" w:tplc="8F5680C4">
      <w:start w:val="1"/>
      <w:numFmt w:val="decimal"/>
      <w:pStyle w:val="FigureCaption"/>
      <w:lvlText w:val="Figure %1.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9AF1E97"/>
    <w:multiLevelType w:val="hybridMultilevel"/>
    <w:tmpl w:val="97FC3C8A"/>
    <w:lvl w:ilvl="0" w:tplc="49F24B10">
      <w:start w:val="1"/>
      <w:numFmt w:val="decimal"/>
      <w:pStyle w:val="TableHeading"/>
      <w:lvlText w:val="Table 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2D"/>
    <w:rsid w:val="0002318E"/>
    <w:rsid w:val="00044472"/>
    <w:rsid w:val="000548DE"/>
    <w:rsid w:val="0006708B"/>
    <w:rsid w:val="0009253C"/>
    <w:rsid w:val="000B17C1"/>
    <w:rsid w:val="000B639C"/>
    <w:rsid w:val="000C3ADD"/>
    <w:rsid w:val="000C7358"/>
    <w:rsid w:val="000D293F"/>
    <w:rsid w:val="000D32F6"/>
    <w:rsid w:val="000D5D06"/>
    <w:rsid w:val="000D6B9C"/>
    <w:rsid w:val="000E545D"/>
    <w:rsid w:val="000F19C7"/>
    <w:rsid w:val="0011093C"/>
    <w:rsid w:val="00147621"/>
    <w:rsid w:val="00152A6A"/>
    <w:rsid w:val="001C3C0F"/>
    <w:rsid w:val="001F45AA"/>
    <w:rsid w:val="00217BEE"/>
    <w:rsid w:val="00252092"/>
    <w:rsid w:val="0025258D"/>
    <w:rsid w:val="002A5446"/>
    <w:rsid w:val="002B0BBA"/>
    <w:rsid w:val="002B0DB3"/>
    <w:rsid w:val="002B3328"/>
    <w:rsid w:val="002B402D"/>
    <w:rsid w:val="002C08BF"/>
    <w:rsid w:val="002D209D"/>
    <w:rsid w:val="003266B0"/>
    <w:rsid w:val="003301D4"/>
    <w:rsid w:val="003C6173"/>
    <w:rsid w:val="003D1B0A"/>
    <w:rsid w:val="003D6991"/>
    <w:rsid w:val="004169FB"/>
    <w:rsid w:val="00442950"/>
    <w:rsid w:val="004517DE"/>
    <w:rsid w:val="00455B35"/>
    <w:rsid w:val="004C2B3F"/>
    <w:rsid w:val="004C4D04"/>
    <w:rsid w:val="004D047B"/>
    <w:rsid w:val="004E3355"/>
    <w:rsid w:val="00541011"/>
    <w:rsid w:val="005539B1"/>
    <w:rsid w:val="005B4352"/>
    <w:rsid w:val="005B4A10"/>
    <w:rsid w:val="005B51EF"/>
    <w:rsid w:val="005F0294"/>
    <w:rsid w:val="00624F84"/>
    <w:rsid w:val="006679F6"/>
    <w:rsid w:val="006C4062"/>
    <w:rsid w:val="00711C1D"/>
    <w:rsid w:val="007250E1"/>
    <w:rsid w:val="00755923"/>
    <w:rsid w:val="0075795F"/>
    <w:rsid w:val="007722BE"/>
    <w:rsid w:val="007C17AB"/>
    <w:rsid w:val="007C4855"/>
    <w:rsid w:val="007E0228"/>
    <w:rsid w:val="007E6016"/>
    <w:rsid w:val="00834B27"/>
    <w:rsid w:val="0087625C"/>
    <w:rsid w:val="008A6EB4"/>
    <w:rsid w:val="008B5BBC"/>
    <w:rsid w:val="008D2C9C"/>
    <w:rsid w:val="0092140B"/>
    <w:rsid w:val="00924FF1"/>
    <w:rsid w:val="00941ED5"/>
    <w:rsid w:val="00942EC8"/>
    <w:rsid w:val="00950B0A"/>
    <w:rsid w:val="00952A38"/>
    <w:rsid w:val="009775E0"/>
    <w:rsid w:val="009A1279"/>
    <w:rsid w:val="009A6065"/>
    <w:rsid w:val="009B7A05"/>
    <w:rsid w:val="009E1F52"/>
    <w:rsid w:val="00AD650C"/>
    <w:rsid w:val="00B04402"/>
    <w:rsid w:val="00B1257E"/>
    <w:rsid w:val="00B448E1"/>
    <w:rsid w:val="00B7384B"/>
    <w:rsid w:val="00BA6F8F"/>
    <w:rsid w:val="00BB281F"/>
    <w:rsid w:val="00BE66A5"/>
    <w:rsid w:val="00BE706A"/>
    <w:rsid w:val="00C025A9"/>
    <w:rsid w:val="00C2404F"/>
    <w:rsid w:val="00C36506"/>
    <w:rsid w:val="00C420BE"/>
    <w:rsid w:val="00C45D94"/>
    <w:rsid w:val="00C958FC"/>
    <w:rsid w:val="00D208E4"/>
    <w:rsid w:val="00D93527"/>
    <w:rsid w:val="00DE72F7"/>
    <w:rsid w:val="00E13A8C"/>
    <w:rsid w:val="00E477A4"/>
    <w:rsid w:val="00E91FFA"/>
    <w:rsid w:val="00EB1763"/>
    <w:rsid w:val="00EF6E8B"/>
    <w:rsid w:val="00F04841"/>
    <w:rsid w:val="00F1591F"/>
    <w:rsid w:val="00F46271"/>
    <w:rsid w:val="00F546CA"/>
    <w:rsid w:val="00F71CB6"/>
    <w:rsid w:val="00FB6EF6"/>
    <w:rsid w:val="00FB6FA8"/>
    <w:rsid w:val="00FC371D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FA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47621"/>
    <w:pPr>
      <w:spacing w:after="0" w:line="240" w:lineRule="auto"/>
      <w:ind w:firstLine="24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762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D69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6991"/>
  </w:style>
  <w:style w:type="table" w:styleId="TableGrid">
    <w:name w:val="Table Grid"/>
    <w:basedOn w:val="TableNormal"/>
    <w:rsid w:val="00F546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basedOn w:val="Normal"/>
    <w:next w:val="Normal"/>
    <w:rsid w:val="00F546CA"/>
    <w:pPr>
      <w:numPr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">
    <w:name w:val="Table Heading"/>
    <w:basedOn w:val="Normal"/>
    <w:next w:val="Normal"/>
    <w:rsid w:val="00F546CA"/>
    <w:pPr>
      <w:numPr>
        <w:numId w:val="2"/>
      </w:numPr>
      <w:tabs>
        <w:tab w:val="clear" w:pos="720"/>
        <w:tab w:val="left" w:pos="850"/>
      </w:tabs>
      <w:spacing w:before="200" w:after="0" w:line="240" w:lineRule="auto"/>
      <w:ind w:left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1763"/>
    <w:rPr>
      <w:color w:val="0000FF" w:themeColor="hyperlink"/>
      <w:u w:val="single"/>
    </w:rPr>
  </w:style>
  <w:style w:type="paragraph" w:customStyle="1" w:styleId="Text">
    <w:name w:val="Text"/>
    <w:basedOn w:val="Normal"/>
    <w:rsid w:val="003C6173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s">
    <w:name w:val="references"/>
    <w:rsid w:val="00C36506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customStyle="1" w:styleId="fontstyle01">
    <w:name w:val="fontstyle01"/>
    <w:basedOn w:val="DefaultParagraphFont"/>
    <w:rsid w:val="004C4D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C4D0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46"/>
  </w:style>
  <w:style w:type="paragraph" w:styleId="Footer">
    <w:name w:val="footer"/>
    <w:basedOn w:val="Normal"/>
    <w:link w:val="FooterChar"/>
    <w:uiPriority w:val="99"/>
    <w:unhideWhenUsed/>
    <w:rsid w:val="002A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46"/>
  </w:style>
  <w:style w:type="paragraph" w:styleId="BalloonText">
    <w:name w:val="Balloon Text"/>
    <w:basedOn w:val="Normal"/>
    <w:link w:val="BalloonTextChar"/>
    <w:uiPriority w:val="99"/>
    <w:semiHidden/>
    <w:unhideWhenUsed/>
    <w:rsid w:val="005B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FA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47621"/>
    <w:pPr>
      <w:spacing w:after="0" w:line="240" w:lineRule="auto"/>
      <w:ind w:firstLine="24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762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D69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6991"/>
  </w:style>
  <w:style w:type="table" w:styleId="TableGrid">
    <w:name w:val="Table Grid"/>
    <w:basedOn w:val="TableNormal"/>
    <w:rsid w:val="00F546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basedOn w:val="Normal"/>
    <w:next w:val="Normal"/>
    <w:rsid w:val="00F546CA"/>
    <w:pPr>
      <w:numPr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">
    <w:name w:val="Table Heading"/>
    <w:basedOn w:val="Normal"/>
    <w:next w:val="Normal"/>
    <w:rsid w:val="00F546CA"/>
    <w:pPr>
      <w:numPr>
        <w:numId w:val="2"/>
      </w:numPr>
      <w:tabs>
        <w:tab w:val="clear" w:pos="720"/>
        <w:tab w:val="left" w:pos="850"/>
      </w:tabs>
      <w:spacing w:before="200" w:after="0" w:line="240" w:lineRule="auto"/>
      <w:ind w:left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1763"/>
    <w:rPr>
      <w:color w:val="0000FF" w:themeColor="hyperlink"/>
      <w:u w:val="single"/>
    </w:rPr>
  </w:style>
  <w:style w:type="paragraph" w:customStyle="1" w:styleId="Text">
    <w:name w:val="Text"/>
    <w:basedOn w:val="Normal"/>
    <w:rsid w:val="003C6173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s">
    <w:name w:val="references"/>
    <w:rsid w:val="00C36506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customStyle="1" w:styleId="fontstyle01">
    <w:name w:val="fontstyle01"/>
    <w:basedOn w:val="DefaultParagraphFont"/>
    <w:rsid w:val="004C4D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C4D0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46"/>
  </w:style>
  <w:style w:type="paragraph" w:styleId="Footer">
    <w:name w:val="footer"/>
    <w:basedOn w:val="Normal"/>
    <w:link w:val="FooterChar"/>
    <w:uiPriority w:val="99"/>
    <w:unhideWhenUsed/>
    <w:rsid w:val="002A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46"/>
  </w:style>
  <w:style w:type="paragraph" w:styleId="BalloonText">
    <w:name w:val="Balloon Text"/>
    <w:basedOn w:val="Normal"/>
    <w:link w:val="BalloonTextChar"/>
    <w:uiPriority w:val="99"/>
    <w:semiHidden/>
    <w:unhideWhenUsed/>
    <w:rsid w:val="005B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jasit2020@ucsdawe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ichaw\resesarch\UJASIT2019%20Form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0B85C336694AB4A39F73894D3D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9427-3840-4EE4-A803-5532134C3F7B}"/>
      </w:docPartPr>
      <w:docPartBody>
        <w:p w:rsidR="00A730CA" w:rsidRDefault="00563986" w:rsidP="00563986">
          <w:pPr>
            <w:pStyle w:val="730B85C336694AB4A39F73894D3DAD93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604030504040204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86"/>
    <w:rsid w:val="00563986"/>
    <w:rsid w:val="00A730CA"/>
    <w:rsid w:val="00F34A0B"/>
    <w:rsid w:val="00F6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0B85C336694AB4A39F73894D3DAD93">
    <w:name w:val="730B85C336694AB4A39F73894D3DAD93"/>
    <w:rsid w:val="005639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0B85C336694AB4A39F73894D3DAD93">
    <w:name w:val="730B85C336694AB4A39F73894D3DAD93"/>
    <w:rsid w:val="00563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0369-C5FE-4AB9-BA2F-518BC7E8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UJASIT2019 Format.dotx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Journal of Applied Science and Information technology 2020, Vol-02</vt:lpstr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Journal of Applied Science and Information Technology 2020, Vol-02</dc:title>
  <dc:creator>user</dc:creator>
  <cp:lastModifiedBy>DELL</cp:lastModifiedBy>
  <cp:revision>2</cp:revision>
  <cp:lastPrinted>2019-01-22T10:17:00Z</cp:lastPrinted>
  <dcterms:created xsi:type="dcterms:W3CDTF">2020-03-13T09:21:00Z</dcterms:created>
  <dcterms:modified xsi:type="dcterms:W3CDTF">2020-03-13T09:21:00Z</dcterms:modified>
</cp:coreProperties>
</file>